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C0" w:rsidRDefault="00BC4EC0" w:rsidP="00BC4EC0">
      <w:pPr>
        <w:ind w:left="4961"/>
        <w:rPr>
          <w:kern w:val="1"/>
        </w:rPr>
      </w:pPr>
      <w:r>
        <w:rPr>
          <w:kern w:val="1"/>
        </w:rPr>
        <w:t>Specialiųjų taisyklių pareiškėjams, teikiantiems vietos projektų paraiškas pagal vietos plėtros strategiją „</w:t>
      </w:r>
      <w:r>
        <w:rPr>
          <w:bCs/>
          <w:kern w:val="1"/>
        </w:rPr>
        <w:t>Ukmergės rajono vietos plėtros strategija</w:t>
      </w:r>
      <w:r>
        <w:rPr>
          <w:kern w:val="1"/>
        </w:rPr>
        <w:t>“</w:t>
      </w:r>
    </w:p>
    <w:p w:rsidR="00BC4EC0" w:rsidRDefault="00BC4EC0" w:rsidP="00BC4EC0">
      <w:pPr>
        <w:ind w:left="4961"/>
      </w:pPr>
      <w:r>
        <w:rPr>
          <w:kern w:val="1"/>
        </w:rPr>
        <w:t>5 priedas</w:t>
      </w:r>
    </w:p>
    <w:p w:rsidR="00BC4EC0" w:rsidRDefault="00BC4EC0" w:rsidP="00BC4EC0"/>
    <w:p w:rsidR="00BC4EC0" w:rsidRDefault="00BC4EC0" w:rsidP="00BC4EC0">
      <w:pPr>
        <w:pStyle w:val="Heading"/>
        <w:ind w:firstLine="4860"/>
        <w:rPr>
          <w:b w:val="0"/>
          <w:color w:val="FF0000"/>
        </w:rPr>
      </w:pPr>
      <w:r>
        <w:rPr>
          <w:b w:val="0"/>
          <w:i/>
          <w:caps w:val="0"/>
        </w:rPr>
        <w:t>[Ataskaitos gavimo registracijos žyma]</w:t>
      </w:r>
    </w:p>
    <w:p w:rsidR="00BC4EC0" w:rsidRDefault="00BC4EC0" w:rsidP="00BC4EC0">
      <w:pPr>
        <w:pStyle w:val="Heading"/>
        <w:rPr>
          <w:b w:val="0"/>
          <w:color w:val="FF0000"/>
        </w:rPr>
      </w:pPr>
    </w:p>
    <w:p w:rsidR="00BC4EC0" w:rsidRDefault="00BC4EC0" w:rsidP="00BC4EC0">
      <w:pPr>
        <w:ind w:left="5040" w:hanging="5040"/>
        <w:jc w:val="center"/>
      </w:pPr>
      <w:r>
        <w:rPr>
          <w:b/>
        </w:rPr>
        <w:t>__________________________________________________</w:t>
      </w:r>
    </w:p>
    <w:p w:rsidR="00BC4EC0" w:rsidRDefault="00BC4EC0" w:rsidP="00BC4EC0">
      <w:pPr>
        <w:ind w:left="5040" w:hanging="5040"/>
        <w:jc w:val="center"/>
        <w:rPr>
          <w:b/>
        </w:rPr>
      </w:pPr>
      <w:r>
        <w:t>(vietos projekto vykdytojo pavadinimas)</w:t>
      </w:r>
    </w:p>
    <w:p w:rsidR="00BC4EC0" w:rsidRDefault="00BC4EC0" w:rsidP="00BC4EC0">
      <w:pPr>
        <w:jc w:val="center"/>
        <w:rPr>
          <w:b/>
        </w:rPr>
      </w:pPr>
    </w:p>
    <w:p w:rsidR="00BC4EC0" w:rsidRDefault="00BC4EC0" w:rsidP="00BC4EC0">
      <w:pPr>
        <w:pStyle w:val="Heading4"/>
        <w:numPr>
          <w:ilvl w:val="3"/>
          <w:numId w:val="1"/>
        </w:numPr>
        <w:jc w:val="center"/>
        <w:rPr>
          <w:i/>
          <w:sz w:val="22"/>
          <w:szCs w:val="22"/>
        </w:rPr>
      </w:pPr>
      <w:bookmarkStart w:id="0" w:name="_VIETOS_PROJEKTO_%25C4%25AEGYVENDINIMO"/>
      <w:bookmarkEnd w:id="0"/>
      <w:r>
        <w:rPr>
          <w:sz w:val="24"/>
          <w:szCs w:val="24"/>
        </w:rPr>
        <w:t>VIETOS PROJEKTO ĮGYVENDINIMO ATASKAITA</w:t>
      </w:r>
    </w:p>
    <w:p w:rsidR="00BC4EC0" w:rsidRDefault="00BC4EC0" w:rsidP="00BC4EC0">
      <w:pPr>
        <w:jc w:val="center"/>
        <w:rPr>
          <w:b/>
          <w:sz w:val="22"/>
          <w:szCs w:val="22"/>
        </w:rPr>
      </w:pPr>
      <w:r>
        <w:rPr>
          <w:i/>
          <w:sz w:val="22"/>
          <w:szCs w:val="22"/>
        </w:rPr>
        <w:t>(teikiama pagal priemones, kurias reglamentuoja strategija, tačiau nereglamentuoja Programa)</w:t>
      </w:r>
    </w:p>
    <w:p w:rsidR="00BC4EC0" w:rsidRDefault="00BC4EC0" w:rsidP="00BC4EC0">
      <w:pPr>
        <w:jc w:val="center"/>
        <w:rPr>
          <w:b/>
          <w:sz w:val="22"/>
          <w:szCs w:val="22"/>
        </w:rPr>
      </w:pPr>
    </w:p>
    <w:p w:rsidR="00BC4EC0" w:rsidRDefault="00BC4EC0" w:rsidP="00BC4EC0">
      <w:pPr>
        <w:jc w:val="center"/>
        <w:rPr>
          <w:b/>
        </w:rPr>
      </w:pPr>
      <w:r>
        <w:t>(Galutinė projekto įgyvendinimo ataskaita/užbaigto vietos projekto metinė ataskaita)</w:t>
      </w:r>
    </w:p>
    <w:p w:rsidR="00BC4EC0" w:rsidRDefault="00BC4EC0" w:rsidP="00BC4EC0">
      <w:pPr>
        <w:jc w:val="center"/>
        <w:rPr>
          <w:b/>
        </w:rPr>
      </w:pPr>
    </w:p>
    <w:p w:rsidR="00BC4EC0" w:rsidRDefault="00BC4EC0" w:rsidP="00BC4EC0">
      <w:pPr>
        <w:jc w:val="center"/>
      </w:pPr>
      <w:r>
        <w:t>__________ Nr. _________</w:t>
      </w:r>
    </w:p>
    <w:p w:rsidR="00BC4EC0" w:rsidRDefault="00BC4EC0" w:rsidP="00BC4EC0">
      <w:pPr>
        <w:ind w:left="2592" w:firstLine="1296"/>
      </w:pPr>
      <w:r>
        <w:t>(data)</w:t>
      </w:r>
    </w:p>
    <w:p w:rsidR="00BC4EC0" w:rsidRDefault="00BC4EC0" w:rsidP="00BC4EC0">
      <w:pPr>
        <w:jc w:val="center"/>
      </w:pPr>
      <w:r>
        <w:t>__________________</w:t>
      </w:r>
    </w:p>
    <w:p w:rsidR="00BC4EC0" w:rsidRDefault="00BC4EC0" w:rsidP="00BC4EC0">
      <w:pPr>
        <w:jc w:val="center"/>
        <w:rPr>
          <w:b/>
        </w:rPr>
      </w:pPr>
      <w:r>
        <w:t>(sudarymo vieta)</w:t>
      </w:r>
    </w:p>
    <w:p w:rsidR="00BC4EC0" w:rsidRDefault="00BC4EC0" w:rsidP="00BC4EC0">
      <w:pPr>
        <w:jc w:val="center"/>
        <w:rPr>
          <w:b/>
        </w:rPr>
      </w:pPr>
    </w:p>
    <w:p w:rsidR="00BC4EC0" w:rsidRDefault="00BC4EC0" w:rsidP="00BC4EC0">
      <w:pPr>
        <w:ind w:left="360"/>
        <w:rPr>
          <w:b/>
        </w:rPr>
      </w:pPr>
      <w:r>
        <w:rPr>
          <w:b/>
        </w:rPr>
        <w:t xml:space="preserve">1. Ataskaita turėjo būti pateikta iki: </w:t>
      </w:r>
      <w:r>
        <w:t>20</w:t>
      </w:r>
    </w:p>
    <w:p w:rsidR="00BC4EC0" w:rsidRDefault="00BC4EC0" w:rsidP="00BC4EC0">
      <w:pPr>
        <w:ind w:left="360"/>
        <w:rPr>
          <w:b/>
        </w:rPr>
      </w:pPr>
    </w:p>
    <w:p w:rsidR="00BC4EC0" w:rsidRDefault="00BC4EC0" w:rsidP="00BC4EC0">
      <w:pPr>
        <w:spacing w:after="120"/>
        <w:ind w:left="357"/>
      </w:pPr>
      <w:r>
        <w:rPr>
          <w:b/>
        </w:rPr>
        <w:t>2. Informacija apie vietos projektą</w:t>
      </w:r>
    </w:p>
    <w:tbl>
      <w:tblPr>
        <w:tblW w:w="0" w:type="auto"/>
        <w:tblInd w:w="-10" w:type="dxa"/>
        <w:tblLayout w:type="fixed"/>
        <w:tblCellMar>
          <w:left w:w="70" w:type="dxa"/>
          <w:right w:w="70" w:type="dxa"/>
        </w:tblCellMar>
        <w:tblLook w:val="0000"/>
      </w:tblPr>
      <w:tblGrid>
        <w:gridCol w:w="3960"/>
        <w:gridCol w:w="2050"/>
        <w:gridCol w:w="3620"/>
      </w:tblGrid>
      <w:tr w:rsidR="00BC4EC0" w:rsidTr="00D329AF">
        <w:trPr>
          <w:trHeight w:val="390"/>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Vietos projekto pavadinimas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tabs>
                <w:tab w:val="left" w:pos="2355"/>
              </w:tabs>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Vietos projekto registravimo kodas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tabs>
                <w:tab w:val="left" w:pos="2355"/>
              </w:tabs>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Vietos projekto vykdytojo pavadinimas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Vietos projekto vykdymo sutarties numeris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Adresas, tel., faks., el. paštas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Vietos projekto vykdytojo sąskaitos Nr.</w:t>
            </w: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banko pavadinimas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val="restart"/>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banko kodas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sąskaitos numeris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val="restart"/>
            <w:tcBorders>
              <w:top w:val="single" w:sz="4" w:space="0" w:color="000000"/>
              <w:left w:val="single" w:sz="4" w:space="0" w:color="000000"/>
              <w:bottom w:val="single" w:sz="4" w:space="0" w:color="000000"/>
            </w:tcBorders>
            <w:shd w:val="clear" w:color="auto" w:fill="auto"/>
          </w:tcPr>
          <w:p w:rsidR="00BC4EC0" w:rsidRDefault="00BC4EC0" w:rsidP="00D329AF">
            <w:r>
              <w:t>Vietos projekto vadovas</w:t>
            </w: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vardas, pavardė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7"/>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pareigos (jei taikoma)</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7"/>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telefonas, faksas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35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el. paštas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val="restart"/>
            <w:tcBorders>
              <w:top w:val="single" w:sz="4" w:space="0" w:color="000000"/>
              <w:left w:val="single" w:sz="4" w:space="0" w:color="000000"/>
              <w:bottom w:val="single" w:sz="4" w:space="0" w:color="000000"/>
            </w:tcBorders>
            <w:shd w:val="clear" w:color="auto" w:fill="auto"/>
          </w:tcPr>
          <w:p w:rsidR="00BC4EC0" w:rsidRDefault="00BC4EC0" w:rsidP="00D329AF">
            <w:r>
              <w:t>Vietos projekto finansininkas</w:t>
            </w: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vardas, pavardė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pareigos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telefonas, faksas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el. paštas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val="restart"/>
            <w:tcBorders>
              <w:top w:val="single" w:sz="4" w:space="0" w:color="000000"/>
              <w:left w:val="single" w:sz="4" w:space="0" w:color="000000"/>
              <w:bottom w:val="single" w:sz="4" w:space="0" w:color="000000"/>
            </w:tcBorders>
            <w:shd w:val="clear" w:color="auto" w:fill="auto"/>
          </w:tcPr>
          <w:p w:rsidR="00BC4EC0" w:rsidRDefault="00BC4EC0" w:rsidP="00D329AF">
            <w:r>
              <w:t>Asmuo, atsakingas už vietos projekto priežiūrą</w:t>
            </w: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vardas, pavardė</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pareigos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telefonas, faksas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cantSplit/>
          <w:trHeight w:val="99"/>
        </w:trPr>
        <w:tc>
          <w:tcPr>
            <w:tcW w:w="3960" w:type="dxa"/>
            <w:vMerge/>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050" w:type="dxa"/>
            <w:tcBorders>
              <w:top w:val="single" w:sz="4" w:space="0" w:color="000000"/>
              <w:left w:val="single" w:sz="4" w:space="0" w:color="000000"/>
              <w:bottom w:val="single" w:sz="4" w:space="0" w:color="000000"/>
            </w:tcBorders>
            <w:shd w:val="clear" w:color="auto" w:fill="auto"/>
          </w:tcPr>
          <w:p w:rsidR="00BC4EC0" w:rsidRDefault="00BC4EC0" w:rsidP="00D329AF">
            <w:r>
              <w:t>el. paštas</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pPr>
              <w:rPr>
                <w:i/>
              </w:rPr>
            </w:pPr>
            <w:r>
              <w:t xml:space="preserve">Atsiskaitymo laikotarpis </w:t>
            </w:r>
          </w:p>
          <w:p w:rsidR="00BC4EC0" w:rsidRDefault="00BC4EC0" w:rsidP="00D329AF">
            <w:pPr>
              <w:jc w:val="both"/>
            </w:pPr>
            <w:r>
              <w:rPr>
                <w:i/>
              </w:rPr>
              <w:t xml:space="preserve">(ataskaita  pildoma nuo projekto </w:t>
            </w:r>
            <w:r>
              <w:rPr>
                <w:i/>
              </w:rPr>
              <w:lastRenderedPageBreak/>
              <w:t>įgyvendinimo pradžios, t. y. kaupiamuoju būdu)</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lastRenderedPageBreak/>
              <w:t>nuo ___________         iki ______________</w:t>
            </w: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lastRenderedPageBreak/>
              <w:t>Planuotas vietos projekto įgyvendinimo laikotarpis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t>nuo ___________         iki ______________</w:t>
            </w: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Faktinis vietos projekto įgyvendinimo laikotarpis</w:t>
            </w:r>
            <w:r>
              <w:rPr>
                <w:i/>
              </w:rPr>
              <w:t xml:space="preserve">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t>nuo ___________         iki ______________</w:t>
            </w: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Bendra vietos projekto vertė (planuota)</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r>
              <w:t xml:space="preserve">Bendra vietos projekto vertė (faktinė)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pPr>
              <w:rPr>
                <w:i/>
                <w:sz w:val="22"/>
                <w:szCs w:val="22"/>
              </w:rPr>
            </w:pPr>
            <w:r>
              <w:t xml:space="preserve">Bendra paskirta paramos suma </w:t>
            </w:r>
          </w:p>
          <w:p w:rsidR="00BC4EC0" w:rsidRDefault="00BC4EC0" w:rsidP="00D329AF">
            <w:r>
              <w:rPr>
                <w:i/>
                <w:sz w:val="22"/>
                <w:szCs w:val="22"/>
              </w:rPr>
              <w:t>(PVM išlaidų sumą, kuri apmokama iš Ministerijos bendrųjų valstybės biudžeto asignavimų, nurodykite atskirai)</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pPr>
              <w:rPr>
                <w:i/>
                <w:sz w:val="22"/>
                <w:szCs w:val="22"/>
              </w:rPr>
            </w:pPr>
            <w:r>
              <w:t xml:space="preserve">Bendra paramos suma, kuriai pateikti mokėjimo prašymai </w:t>
            </w:r>
          </w:p>
          <w:p w:rsidR="00BC4EC0" w:rsidRDefault="00BC4EC0" w:rsidP="00D329AF">
            <w:r>
              <w:rPr>
                <w:i/>
                <w:sz w:val="22"/>
                <w:szCs w:val="22"/>
              </w:rPr>
              <w:t>(PVM išlaidų sumą, kuri apmokama iš Ministerijos bendrųjų valstybės biudžeto asignavimų, nurodykite atskirai)</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rPr>
          <w:trHeight w:val="384"/>
        </w:trPr>
        <w:tc>
          <w:tcPr>
            <w:tcW w:w="3960" w:type="dxa"/>
            <w:tcBorders>
              <w:top w:val="single" w:sz="4" w:space="0" w:color="000000"/>
              <w:left w:val="single" w:sz="4" w:space="0" w:color="000000"/>
              <w:bottom w:val="single" w:sz="4" w:space="0" w:color="000000"/>
            </w:tcBorders>
            <w:shd w:val="clear" w:color="auto" w:fill="auto"/>
          </w:tcPr>
          <w:p w:rsidR="00BC4EC0" w:rsidRDefault="00BC4EC0" w:rsidP="00D329AF">
            <w:pPr>
              <w:rPr>
                <w:i/>
                <w:sz w:val="22"/>
                <w:szCs w:val="22"/>
              </w:rPr>
            </w:pPr>
            <w:r>
              <w:t xml:space="preserve">Bendra gauta paramos suma </w:t>
            </w:r>
          </w:p>
          <w:p w:rsidR="00BC4EC0" w:rsidRDefault="00BC4EC0" w:rsidP="00D329AF">
            <w:r>
              <w:rPr>
                <w:i/>
                <w:sz w:val="22"/>
                <w:szCs w:val="22"/>
              </w:rPr>
              <w:t>(PVM išlaidų sumą, kuri apmokama iš Ministerijos bendrųjų valstybės biudžeto asignavimų, nurodykite atskirai)</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bl>
    <w:p w:rsidR="00BC4EC0" w:rsidRDefault="00BC4EC0" w:rsidP="00BC4EC0">
      <w:pPr>
        <w:spacing w:before="120" w:after="120"/>
        <w:ind w:firstLine="539"/>
        <w:rPr>
          <w:b/>
        </w:rPr>
      </w:pPr>
    </w:p>
    <w:p w:rsidR="00BC4EC0" w:rsidRDefault="00BC4EC0" w:rsidP="00BC4EC0">
      <w:pPr>
        <w:spacing w:before="120" w:after="120"/>
        <w:ind w:firstLine="539"/>
        <w:rPr>
          <w:b/>
        </w:rPr>
      </w:pPr>
      <w:r>
        <w:rPr>
          <w:b/>
        </w:rPr>
        <w:t xml:space="preserve">3. Vietos projekto įgyvendinimo santrauka </w:t>
      </w:r>
    </w:p>
    <w:tbl>
      <w:tblPr>
        <w:tblW w:w="0" w:type="auto"/>
        <w:tblInd w:w="-10" w:type="dxa"/>
        <w:tblLayout w:type="fixed"/>
        <w:tblLook w:val="0000"/>
      </w:tblPr>
      <w:tblGrid>
        <w:gridCol w:w="9668"/>
      </w:tblGrid>
      <w:tr w:rsidR="00BC4EC0" w:rsidTr="00D329AF">
        <w:tc>
          <w:tcPr>
            <w:tcW w:w="9668"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rPr>
                <w:b/>
              </w:rPr>
              <w:t>Vietos projekto tikslas ir uždaviniai</w:t>
            </w:r>
          </w:p>
          <w:p w:rsidR="00BC4EC0" w:rsidRDefault="00BC4EC0" w:rsidP="00D329AF"/>
          <w:p w:rsidR="00BC4EC0" w:rsidRDefault="00BC4EC0" w:rsidP="00D329AF">
            <w:pPr>
              <w:ind w:right="558"/>
            </w:pPr>
            <w:r>
              <w:rPr>
                <w:b/>
              </w:rPr>
              <w:t>Tikslinė grupė (jei taikoma)</w:t>
            </w:r>
          </w:p>
          <w:p w:rsidR="00BC4EC0" w:rsidRDefault="00BC4EC0" w:rsidP="00D329AF"/>
          <w:p w:rsidR="00BC4EC0" w:rsidRDefault="00BC4EC0" w:rsidP="00D329AF">
            <w:r>
              <w:rPr>
                <w:b/>
              </w:rPr>
              <w:t>Vietos projekto įgyvendinimo eigos santrauka</w:t>
            </w:r>
          </w:p>
          <w:p w:rsidR="00BC4EC0" w:rsidRDefault="00BC4EC0" w:rsidP="00D329AF"/>
        </w:tc>
      </w:tr>
    </w:tbl>
    <w:p w:rsidR="00BC4EC0" w:rsidRDefault="00BC4EC0" w:rsidP="00BC4EC0">
      <w:pPr>
        <w:spacing w:before="120" w:after="120"/>
        <w:ind w:left="539"/>
        <w:rPr>
          <w:b/>
          <w:sz w:val="22"/>
          <w:szCs w:val="22"/>
        </w:rPr>
      </w:pPr>
    </w:p>
    <w:p w:rsidR="00BC4EC0" w:rsidRPr="00660206" w:rsidRDefault="00BC4EC0" w:rsidP="00BC4EC0">
      <w:pPr>
        <w:spacing w:before="120" w:after="120"/>
        <w:ind w:left="539"/>
      </w:pPr>
      <w:r w:rsidRPr="00660206">
        <w:rPr>
          <w:b/>
        </w:rPr>
        <w:t>4. Pasiekti rezultatai</w:t>
      </w:r>
    </w:p>
    <w:tbl>
      <w:tblPr>
        <w:tblW w:w="0" w:type="auto"/>
        <w:tblInd w:w="108" w:type="dxa"/>
        <w:tblLayout w:type="fixed"/>
        <w:tblLook w:val="0000"/>
      </w:tblPr>
      <w:tblGrid>
        <w:gridCol w:w="634"/>
        <w:gridCol w:w="2730"/>
        <w:gridCol w:w="1312"/>
        <w:gridCol w:w="1540"/>
        <w:gridCol w:w="1684"/>
        <w:gridCol w:w="1832"/>
      </w:tblGrid>
      <w:tr w:rsidR="00BC4EC0" w:rsidTr="00D329AF">
        <w:trPr>
          <w:trHeight w:val="759"/>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jc w:val="center"/>
            </w:pP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Rodikliai</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Matavimo</w:t>
            </w:r>
          </w:p>
          <w:p w:rsidR="00BC4EC0" w:rsidRDefault="00BC4EC0" w:rsidP="00D329AF">
            <w:pPr>
              <w:jc w:val="center"/>
              <w:rPr>
                <w:b/>
                <w:sz w:val="22"/>
                <w:szCs w:val="22"/>
              </w:rPr>
            </w:pPr>
            <w:r>
              <w:rPr>
                <w:b/>
                <w:sz w:val="22"/>
                <w:szCs w:val="22"/>
              </w:rPr>
              <w:t>vnt.</w:t>
            </w:r>
          </w:p>
        </w:tc>
        <w:tc>
          <w:tcPr>
            <w:tcW w:w="154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Planuota vietos projekto paraiškoje</w:t>
            </w: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Pasiekta</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jc w:val="center"/>
              <w:rPr>
                <w:b/>
                <w:sz w:val="22"/>
                <w:szCs w:val="22"/>
              </w:rPr>
            </w:pPr>
            <w:r>
              <w:rPr>
                <w:b/>
                <w:sz w:val="22"/>
                <w:szCs w:val="22"/>
              </w:rPr>
              <w:t>Pastabos</w:t>
            </w:r>
          </w:p>
          <w:p w:rsidR="00BC4EC0" w:rsidRDefault="00BC4EC0" w:rsidP="00D329AF">
            <w:pPr>
              <w:jc w:val="center"/>
              <w:rPr>
                <w:b/>
                <w:sz w:val="22"/>
                <w:szCs w:val="22"/>
              </w:rPr>
            </w:pPr>
          </w:p>
        </w:tc>
      </w:tr>
      <w:tr w:rsidR="00BC4EC0" w:rsidTr="00D329AF">
        <w:trPr>
          <w:trHeight w:val="231"/>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1</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2</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3</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jc w:val="center"/>
              <w:rPr>
                <w:b/>
                <w:sz w:val="22"/>
                <w:szCs w:val="22"/>
              </w:rPr>
            </w:pPr>
            <w:r>
              <w:rPr>
                <w:b/>
                <w:sz w:val="22"/>
                <w:szCs w:val="22"/>
              </w:rPr>
              <w:t>4</w:t>
            </w: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sz w:val="22"/>
                <w:szCs w:val="22"/>
              </w:rPr>
            </w:pPr>
            <w:r>
              <w:rPr>
                <w:b/>
                <w:sz w:val="22"/>
                <w:szCs w:val="22"/>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jc w:val="center"/>
            </w:pPr>
            <w:r>
              <w:rPr>
                <w:b/>
                <w:sz w:val="22"/>
                <w:szCs w:val="22"/>
              </w:rPr>
              <w:t>6</w:t>
            </w: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1.</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Darbo vietų skaičius, iš jų:</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jc w:val="center"/>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jc w:val="center"/>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rPr>
                <w:b/>
              </w:rPr>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1.1.</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naujai sukurtų nuolatinių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i/>
              </w:rP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jc w:val="center"/>
              <w:rPr>
                <w:i/>
              </w:rPr>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jc w:val="center"/>
              <w:rPr>
                <w:i/>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jc w:val="center"/>
              <w:rPr>
                <w:i/>
              </w:rPr>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1.2.</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naujai sukurtų nenuolatinių (sezoninių)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i/>
              </w:rP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i/>
              </w:rPr>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rPr>
                <w:i/>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rPr>
                <w:i/>
              </w:rPr>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 xml:space="preserve">1.3. </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asmenų, dirbančių pagal verslo liudijimą arba Nuolatinio Lietuvos gyventojo individualios veiklos vykdymo pažymą,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lastRenderedPageBreak/>
              <w:t>2.</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Naujai sukurtų darbo vietų skaičius pagal dirbančiųjų asmenų lytį:</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rPr>
                <w:b/>
              </w:rPr>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2.1.</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moterims sukurtų naujų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2.2.</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vyrams sukurtų naujų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3.</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Naujai sukurtų darbo vietų skaičius pagal dirbančiųjų asmenų amži</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rPr>
                <w:b/>
              </w:rPr>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3.1.</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asmenims iki 25 metų amžaus naujai sukurtų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3.2.</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asmenims nuo 25 iki 40 metų amžiaus naujai sukurtų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3.3.</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t>asmenims nuo 40 metų amžiaus naujai sukurtų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4.</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Pardavimo pajamos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4077B1" w:rsidP="00D329AF">
            <w:pPr>
              <w:jc w:val="center"/>
              <w:rPr>
                <w:b/>
              </w:rPr>
            </w:pPr>
            <w:r>
              <w:rPr>
                <w:b/>
              </w:rPr>
              <w:t>Eur</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snapToGrid w:val="0"/>
              <w:rPr>
                <w:b/>
              </w:rPr>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5.</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sz w:val="22"/>
                <w:szCs w:val="22"/>
              </w:rPr>
            </w:pPr>
            <w:r>
              <w:rPr>
                <w:b/>
              </w:rPr>
              <w:t>Vidutinis metų sąrašinis samdomų</w:t>
            </w:r>
            <w:r>
              <w:rPr>
                <w:b/>
                <w:color w:val="C00000"/>
              </w:rPr>
              <w:t xml:space="preserve"> </w:t>
            </w:r>
            <w:r>
              <w:rPr>
                <w:b/>
              </w:rPr>
              <w:t xml:space="preserve">darbuotojų skaičius  </w:t>
            </w:r>
          </w:p>
          <w:p w:rsidR="00BC4EC0" w:rsidRDefault="00BC4EC0" w:rsidP="00D329AF">
            <w:pPr>
              <w:rPr>
                <w:b/>
              </w:rPr>
            </w:pPr>
            <w:r>
              <w:rPr>
                <w:sz w:val="22"/>
                <w:szCs w:val="22"/>
              </w:rPr>
              <w:t>(</w:t>
            </w:r>
            <w:r>
              <w:rPr>
                <w:i/>
                <w:sz w:val="22"/>
                <w:szCs w:val="22"/>
              </w:rPr>
              <w:t xml:space="preserve">nurodomas metinis darbuotojų skaičius, apskaičiuotas vadovaujantis Smulkiojo ir vidutinio verslo subjektų  vidutinio metų sąrašinio darbuotojų skaičiaus apskaičiavimo tvarkos aprašu, patvirtintu Lietuvos Respublikos ūkio ministro 2008 m. kovo 31 d. įsakymu Nr. 4-126 (Žin., 2008,           Nr. </w:t>
            </w:r>
            <w:hyperlink r:id="rId5" w:history="1">
              <w:r>
                <w:rPr>
                  <w:rStyle w:val="Hyperlink"/>
                  <w:i/>
                  <w:sz w:val="22"/>
                  <w:szCs w:val="22"/>
                </w:rPr>
                <w:t>38-1408</w:t>
              </w:r>
            </w:hyperlink>
            <w:r>
              <w:rPr>
                <w:i/>
                <w:sz w:val="22"/>
                <w:szCs w:val="22"/>
              </w:rPr>
              <w:t>)</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68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b/>
              </w:rPr>
            </w:pPr>
          </w:p>
        </w:tc>
      </w:tr>
      <w:tr w:rsidR="00BC4EC0" w:rsidTr="00D329AF">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rPr>
                <w:b/>
              </w:rPr>
            </w:pPr>
            <w:r>
              <w:rPr>
                <w:b/>
              </w:rPr>
              <w:t>6.</w:t>
            </w:r>
          </w:p>
        </w:tc>
        <w:tc>
          <w:tcPr>
            <w:tcW w:w="2730" w:type="dxa"/>
            <w:tcBorders>
              <w:top w:val="single" w:sz="4" w:space="0" w:color="000000"/>
              <w:left w:val="single" w:sz="4" w:space="0" w:color="000000"/>
              <w:bottom w:val="single" w:sz="4" w:space="0" w:color="000000"/>
            </w:tcBorders>
            <w:shd w:val="clear" w:color="auto" w:fill="auto"/>
            <w:vAlign w:val="center"/>
          </w:tcPr>
          <w:p w:rsidR="00BC4EC0" w:rsidRDefault="00BC4EC0" w:rsidP="00D329AF">
            <w:r>
              <w:rPr>
                <w:b/>
              </w:rPr>
              <w:t>Vidutinis metų sąrašinis naujų samdomų</w:t>
            </w:r>
            <w:r>
              <w:rPr>
                <w:b/>
                <w:color w:val="C00000"/>
              </w:rPr>
              <w:t xml:space="preserve"> </w:t>
            </w:r>
            <w:r>
              <w:rPr>
                <w:b/>
              </w:rPr>
              <w:t xml:space="preserve">darbuotojų skaičius  </w:t>
            </w:r>
          </w:p>
          <w:p w:rsidR="00BC4EC0" w:rsidRDefault="00BC4EC0" w:rsidP="00D329AF">
            <w:r>
              <w:t>(</w:t>
            </w:r>
            <w:r>
              <w:rPr>
                <w:i/>
              </w:rPr>
              <w:t>nurodomas metinis naujų darbuotojų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snapToGrid w:val="0"/>
              <w:jc w:val="center"/>
            </w:pPr>
          </w:p>
        </w:tc>
        <w:tc>
          <w:tcPr>
            <w:tcW w:w="154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68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bl>
    <w:p w:rsidR="00BC4EC0" w:rsidRDefault="00BC4EC0" w:rsidP="00BC4EC0">
      <w:pPr>
        <w:spacing w:before="120" w:after="120"/>
        <w:rPr>
          <w:b/>
        </w:rPr>
      </w:pPr>
    </w:p>
    <w:p w:rsidR="00BC4EC0" w:rsidRDefault="00BC4EC0" w:rsidP="00BC4EC0">
      <w:pPr>
        <w:spacing w:before="120" w:after="120"/>
        <w:ind w:firstLine="539"/>
      </w:pPr>
      <w:r>
        <w:rPr>
          <w:b/>
        </w:rPr>
        <w:t>Išvados ir rekomendacijos dėl vietos projekto rezultatų</w:t>
      </w:r>
    </w:p>
    <w:tbl>
      <w:tblPr>
        <w:tblW w:w="0" w:type="auto"/>
        <w:tblInd w:w="-82" w:type="dxa"/>
        <w:tblLayout w:type="fixed"/>
        <w:tblLook w:val="0000"/>
      </w:tblPr>
      <w:tblGrid>
        <w:gridCol w:w="9740"/>
      </w:tblGrid>
      <w:tr w:rsidR="00BC4EC0" w:rsidTr="00D329AF">
        <w:trPr>
          <w:trHeight w:val="1090"/>
        </w:trPr>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p w:rsidR="00BC4EC0" w:rsidRDefault="00BC4EC0" w:rsidP="00D329AF"/>
          <w:p w:rsidR="00BC4EC0" w:rsidRDefault="00BC4EC0" w:rsidP="00D329AF"/>
        </w:tc>
      </w:tr>
    </w:tbl>
    <w:p w:rsidR="00BC4EC0" w:rsidRDefault="00BC4EC0" w:rsidP="00BC4EC0">
      <w:pPr>
        <w:rPr>
          <w:b/>
          <w:color w:val="FF0000"/>
        </w:rPr>
      </w:pPr>
    </w:p>
    <w:p w:rsidR="00BC4EC0" w:rsidRDefault="00BC4EC0" w:rsidP="00BC4EC0">
      <w:pPr>
        <w:tabs>
          <w:tab w:val="left" w:pos="709"/>
        </w:tabs>
        <w:spacing w:before="60" w:after="60"/>
        <w:ind w:firstLine="709"/>
        <w:rPr>
          <w:b/>
        </w:rPr>
      </w:pPr>
      <w:r w:rsidRPr="00660206">
        <w:rPr>
          <w:b/>
        </w:rPr>
        <w:lastRenderedPageBreak/>
        <w:t xml:space="preserve">5. Pardavimo pajamos, gautos iš projekte numatytos veiklos        </w:t>
      </w:r>
    </w:p>
    <w:p w:rsidR="00BC4EC0" w:rsidRPr="00660206" w:rsidRDefault="00BC4EC0" w:rsidP="00BC4EC0">
      <w:pPr>
        <w:tabs>
          <w:tab w:val="left" w:pos="709"/>
        </w:tabs>
        <w:spacing w:before="60" w:after="60"/>
        <w:ind w:firstLine="709"/>
        <w:rPr>
          <w:b/>
        </w:rPr>
      </w:pPr>
      <w:r w:rsidRPr="00660206">
        <w:rPr>
          <w:b/>
        </w:rPr>
        <w:t xml:space="preserve">               </w:t>
      </w:r>
    </w:p>
    <w:tbl>
      <w:tblPr>
        <w:tblW w:w="0" w:type="auto"/>
        <w:tblInd w:w="40" w:type="dxa"/>
        <w:tblLayout w:type="fixed"/>
        <w:tblCellMar>
          <w:left w:w="40" w:type="dxa"/>
          <w:right w:w="40" w:type="dxa"/>
        </w:tblCellMar>
        <w:tblLook w:val="0000"/>
      </w:tblPr>
      <w:tblGrid>
        <w:gridCol w:w="2537"/>
        <w:gridCol w:w="4664"/>
        <w:gridCol w:w="2405"/>
      </w:tblGrid>
      <w:tr w:rsidR="00BC4EC0" w:rsidTr="00D329AF">
        <w:trPr>
          <w:cantSplit/>
          <w:trHeight w:val="23"/>
          <w:tblHeader/>
        </w:trPr>
        <w:tc>
          <w:tcPr>
            <w:tcW w:w="2537"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jc w:val="center"/>
              <w:rPr>
                <w:b/>
              </w:rPr>
            </w:pPr>
            <w:r>
              <w:rPr>
                <w:b/>
              </w:rPr>
              <w:t>Veiklos pobūdis</w:t>
            </w:r>
          </w:p>
        </w:tc>
        <w:tc>
          <w:tcPr>
            <w:tcW w:w="4664"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jc w:val="center"/>
              <w:rPr>
                <w:b/>
              </w:rPr>
            </w:pPr>
            <w:r>
              <w:rPr>
                <w:b/>
              </w:rPr>
              <w:t xml:space="preserve">Pagaminta produkcijos/suteikta paslaugų </w:t>
            </w:r>
            <w:r>
              <w:rPr>
                <w:i/>
              </w:rPr>
              <w:t>(nurodyti tinkamą matavimo vnt.)</w:t>
            </w: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BC4EC0" w:rsidRDefault="00BC4EC0" w:rsidP="00D329AF">
            <w:pPr>
              <w:widowControl w:val="0"/>
              <w:shd w:val="clear" w:color="auto" w:fill="FFFFFF"/>
              <w:jc w:val="center"/>
            </w:pPr>
            <w:r>
              <w:rPr>
                <w:b/>
              </w:rPr>
              <w:t xml:space="preserve">Pajamos, </w:t>
            </w:r>
            <w:r w:rsidR="004077B1">
              <w:rPr>
                <w:b/>
              </w:rPr>
              <w:t>Eur</w:t>
            </w:r>
          </w:p>
        </w:tc>
      </w:tr>
      <w:tr w:rsidR="00BC4EC0" w:rsidTr="00D329AF">
        <w:trPr>
          <w:cantSplit/>
          <w:trHeight w:val="23"/>
        </w:trPr>
        <w:tc>
          <w:tcPr>
            <w:tcW w:w="2537"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pPr>
            <w:r>
              <w:t>1.</w:t>
            </w:r>
          </w:p>
        </w:tc>
        <w:tc>
          <w:tcPr>
            <w:tcW w:w="4664"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snapToGrid w:val="0"/>
              <w:jc w:val="center"/>
            </w:pP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BC4EC0" w:rsidRDefault="00BC4EC0" w:rsidP="00D329AF">
            <w:pPr>
              <w:widowControl w:val="0"/>
              <w:shd w:val="clear" w:color="auto" w:fill="FFFFFF"/>
              <w:snapToGrid w:val="0"/>
              <w:jc w:val="center"/>
            </w:pPr>
          </w:p>
        </w:tc>
      </w:tr>
      <w:tr w:rsidR="00BC4EC0" w:rsidTr="00D329AF">
        <w:trPr>
          <w:cantSplit/>
          <w:trHeight w:val="23"/>
        </w:trPr>
        <w:tc>
          <w:tcPr>
            <w:tcW w:w="2537"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pPr>
            <w:r>
              <w:t>2.</w:t>
            </w:r>
          </w:p>
        </w:tc>
        <w:tc>
          <w:tcPr>
            <w:tcW w:w="4664"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snapToGrid w:val="0"/>
              <w:jc w:val="center"/>
            </w:pP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BC4EC0" w:rsidRDefault="00BC4EC0" w:rsidP="00D329AF">
            <w:pPr>
              <w:widowControl w:val="0"/>
              <w:shd w:val="clear" w:color="auto" w:fill="FFFFFF"/>
              <w:snapToGrid w:val="0"/>
              <w:jc w:val="center"/>
            </w:pPr>
          </w:p>
        </w:tc>
      </w:tr>
      <w:tr w:rsidR="00BC4EC0" w:rsidTr="00D329AF">
        <w:trPr>
          <w:cantSplit/>
          <w:trHeight w:val="23"/>
        </w:trPr>
        <w:tc>
          <w:tcPr>
            <w:tcW w:w="2537"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pPr>
            <w:r>
              <w:t>3....</w:t>
            </w:r>
          </w:p>
        </w:tc>
        <w:tc>
          <w:tcPr>
            <w:tcW w:w="4664" w:type="dxa"/>
            <w:tcBorders>
              <w:top w:val="single" w:sz="6" w:space="0" w:color="000000"/>
              <w:left w:val="single" w:sz="6" w:space="0" w:color="000000"/>
              <w:bottom w:val="single" w:sz="6" w:space="0" w:color="000000"/>
            </w:tcBorders>
            <w:shd w:val="clear" w:color="auto" w:fill="FFFFFF"/>
          </w:tcPr>
          <w:p w:rsidR="00BC4EC0" w:rsidRDefault="00BC4EC0" w:rsidP="00D329AF">
            <w:pPr>
              <w:widowControl w:val="0"/>
              <w:shd w:val="clear" w:color="auto" w:fill="FFFFFF"/>
              <w:snapToGrid w:val="0"/>
              <w:jc w:val="center"/>
            </w:pPr>
          </w:p>
        </w:tc>
        <w:tc>
          <w:tcPr>
            <w:tcW w:w="2405" w:type="dxa"/>
            <w:tcBorders>
              <w:top w:val="single" w:sz="6" w:space="0" w:color="000000"/>
              <w:left w:val="single" w:sz="6" w:space="0" w:color="000000"/>
              <w:bottom w:val="single" w:sz="6" w:space="0" w:color="000000"/>
              <w:right w:val="single" w:sz="6" w:space="0" w:color="000000"/>
            </w:tcBorders>
            <w:shd w:val="clear" w:color="auto" w:fill="FFFFFF"/>
          </w:tcPr>
          <w:p w:rsidR="00BC4EC0" w:rsidRDefault="00BC4EC0" w:rsidP="00D329AF">
            <w:pPr>
              <w:widowControl w:val="0"/>
              <w:shd w:val="clear" w:color="auto" w:fill="FFFFFF"/>
              <w:snapToGrid w:val="0"/>
              <w:jc w:val="center"/>
            </w:pPr>
          </w:p>
        </w:tc>
      </w:tr>
    </w:tbl>
    <w:p w:rsidR="00BC4EC0" w:rsidRDefault="00BC4EC0" w:rsidP="00BC4EC0">
      <w:pPr>
        <w:spacing w:after="120"/>
        <w:rPr>
          <w:b/>
        </w:rPr>
      </w:pPr>
    </w:p>
    <w:p w:rsidR="00BC4EC0" w:rsidRDefault="00BC4EC0" w:rsidP="00BC4EC0">
      <w:pPr>
        <w:spacing w:after="120"/>
        <w:ind w:firstLine="540"/>
      </w:pPr>
      <w:r>
        <w:rPr>
          <w:b/>
        </w:rPr>
        <w:t>Išvados ir rekomendacijos dėl vietos projekto veiklos įgyvendinimo</w:t>
      </w:r>
    </w:p>
    <w:tbl>
      <w:tblPr>
        <w:tblW w:w="0" w:type="auto"/>
        <w:tblInd w:w="-82" w:type="dxa"/>
        <w:tblLayout w:type="fixed"/>
        <w:tblLook w:val="0000"/>
      </w:tblPr>
      <w:tblGrid>
        <w:gridCol w:w="9740"/>
      </w:tblGrid>
      <w:tr w:rsidR="00BC4EC0" w:rsidTr="00D329AF">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p w:rsidR="00BC4EC0" w:rsidRDefault="00BC4EC0" w:rsidP="00D329AF"/>
          <w:p w:rsidR="00BC4EC0" w:rsidRDefault="00BC4EC0" w:rsidP="00D329AF"/>
        </w:tc>
      </w:tr>
    </w:tbl>
    <w:p w:rsidR="00BC4EC0" w:rsidRDefault="00BC4EC0" w:rsidP="00BC4EC0">
      <w:pPr>
        <w:spacing w:before="120"/>
        <w:ind w:left="-181" w:firstLine="720"/>
        <w:rPr>
          <w:b/>
          <w:bCs/>
        </w:rPr>
      </w:pPr>
    </w:p>
    <w:p w:rsidR="00BC4EC0" w:rsidRDefault="00BC4EC0" w:rsidP="00BC4EC0">
      <w:pPr>
        <w:spacing w:before="120"/>
        <w:ind w:left="-181" w:firstLine="720"/>
        <w:rPr>
          <w:b/>
          <w:bCs/>
        </w:rPr>
      </w:pPr>
      <w:r>
        <w:rPr>
          <w:b/>
          <w:bCs/>
        </w:rPr>
        <w:t>6. Vietos projekto finansavimas ir patirtos išlaidos</w:t>
      </w:r>
    </w:p>
    <w:p w:rsidR="00BC4EC0" w:rsidRDefault="00BC4EC0" w:rsidP="00BC4EC0">
      <w:pPr>
        <w:spacing w:after="120"/>
        <w:ind w:left="-180" w:firstLine="720"/>
        <w:jc w:val="both"/>
        <w:rPr>
          <w:b/>
        </w:rPr>
      </w:pPr>
      <w:r>
        <w:rPr>
          <w:b/>
          <w:bCs/>
        </w:rPr>
        <w:t>6.1. Iki ataskaitos pateikimo dienos gauta bendra paramos suma:</w:t>
      </w:r>
    </w:p>
    <w:tbl>
      <w:tblPr>
        <w:tblW w:w="0" w:type="auto"/>
        <w:tblInd w:w="-82" w:type="dxa"/>
        <w:tblLayout w:type="fixed"/>
        <w:tblLook w:val="0000"/>
      </w:tblPr>
      <w:tblGrid>
        <w:gridCol w:w="1031"/>
        <w:gridCol w:w="3139"/>
        <w:gridCol w:w="1198"/>
        <w:gridCol w:w="2012"/>
        <w:gridCol w:w="2360"/>
      </w:tblGrid>
      <w:tr w:rsidR="00BC4EC0" w:rsidTr="00D329AF">
        <w:trPr>
          <w:cantSplit/>
        </w:trPr>
        <w:tc>
          <w:tcPr>
            <w:tcW w:w="1031"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Eil. Nr.</w:t>
            </w:r>
          </w:p>
        </w:tc>
        <w:tc>
          <w:tcPr>
            <w:tcW w:w="3139"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Išlaidų kategorija</w:t>
            </w:r>
          </w:p>
        </w:tc>
        <w:tc>
          <w:tcPr>
            <w:tcW w:w="1198"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 xml:space="preserve">Planuota lėšų suma, </w:t>
            </w:r>
            <w:r w:rsidR="004077B1">
              <w:rPr>
                <w:b/>
              </w:rPr>
              <w:t>Eur</w:t>
            </w:r>
          </w:p>
        </w:tc>
        <w:tc>
          <w:tcPr>
            <w:tcW w:w="2012" w:type="dxa"/>
            <w:tcBorders>
              <w:top w:val="single" w:sz="4" w:space="0" w:color="000000"/>
              <w:left w:val="single" w:sz="4" w:space="0" w:color="000000"/>
              <w:bottom w:val="single" w:sz="4" w:space="0" w:color="000000"/>
            </w:tcBorders>
            <w:shd w:val="clear" w:color="auto" w:fill="auto"/>
            <w:vAlign w:val="center"/>
          </w:tcPr>
          <w:p w:rsidR="00BC4EC0" w:rsidRDefault="00BC4EC0" w:rsidP="00D329AF">
            <w:pPr>
              <w:jc w:val="center"/>
              <w:rPr>
                <w:b/>
              </w:rPr>
            </w:pPr>
            <w:r>
              <w:rPr>
                <w:b/>
              </w:rPr>
              <w:t xml:space="preserve">Faktiškai gauta paramos suma, iki ataskaitos pateikimo datos, </w:t>
            </w:r>
            <w:r w:rsidR="004077B1">
              <w:rPr>
                <w:b/>
              </w:rPr>
              <w:t>Eur</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C0" w:rsidRDefault="00BC4EC0" w:rsidP="00D329AF">
            <w:pPr>
              <w:jc w:val="center"/>
            </w:pPr>
            <w:r>
              <w:rPr>
                <w:b/>
              </w:rPr>
              <w:t>Komentarai</w:t>
            </w:r>
          </w:p>
        </w:tc>
      </w:tr>
      <w:tr w:rsidR="00BC4EC0" w:rsidTr="00D329AF">
        <w:trPr>
          <w:cantSplit/>
        </w:trPr>
        <w:tc>
          <w:tcPr>
            <w:tcW w:w="1031"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t>1.</w:t>
            </w:r>
          </w:p>
        </w:tc>
        <w:tc>
          <w:tcPr>
            <w:tcW w:w="3139"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198"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01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b/>
              </w:rPr>
            </w:pPr>
          </w:p>
        </w:tc>
      </w:tr>
      <w:tr w:rsidR="00BC4EC0" w:rsidTr="00D329AF">
        <w:trPr>
          <w:cantSplit/>
        </w:trPr>
        <w:tc>
          <w:tcPr>
            <w:tcW w:w="1031"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t>2.</w:t>
            </w:r>
          </w:p>
        </w:tc>
        <w:tc>
          <w:tcPr>
            <w:tcW w:w="3139"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198"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01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b/>
              </w:rPr>
            </w:pPr>
          </w:p>
        </w:tc>
      </w:tr>
      <w:tr w:rsidR="00BC4EC0" w:rsidTr="00D329AF">
        <w:trPr>
          <w:cantSplit/>
        </w:trPr>
        <w:tc>
          <w:tcPr>
            <w:tcW w:w="1031"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t>n...</w:t>
            </w:r>
          </w:p>
        </w:tc>
        <w:tc>
          <w:tcPr>
            <w:tcW w:w="3139"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198"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01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b/>
              </w:rPr>
            </w:pPr>
          </w:p>
        </w:tc>
      </w:tr>
      <w:tr w:rsidR="00BC4EC0" w:rsidTr="00D329AF">
        <w:trPr>
          <w:cantSplit/>
        </w:trPr>
        <w:tc>
          <w:tcPr>
            <w:tcW w:w="1031"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t>Iš viso:</w:t>
            </w:r>
          </w:p>
        </w:tc>
        <w:tc>
          <w:tcPr>
            <w:tcW w:w="3139"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1198"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01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b/>
              </w:rPr>
            </w:pPr>
          </w:p>
        </w:tc>
      </w:tr>
    </w:tbl>
    <w:p w:rsidR="00BC4EC0" w:rsidRDefault="00BC4EC0" w:rsidP="00BC4EC0">
      <w:pPr>
        <w:pStyle w:val="Footer"/>
        <w:spacing w:before="120" w:after="120"/>
        <w:ind w:firstLine="539"/>
        <w:rPr>
          <w:b/>
        </w:rPr>
      </w:pPr>
    </w:p>
    <w:p w:rsidR="00BC4EC0" w:rsidRDefault="00BC4EC0" w:rsidP="00BC4EC0">
      <w:pPr>
        <w:pStyle w:val="Footer"/>
        <w:spacing w:before="120" w:after="120"/>
        <w:ind w:firstLine="539"/>
      </w:pPr>
      <w:r>
        <w:rPr>
          <w:b/>
        </w:rPr>
        <w:t>Išvados ir rekomendacijos dėl vietos projekto finansavimo ir patirtų išlaidų</w:t>
      </w:r>
    </w:p>
    <w:tbl>
      <w:tblPr>
        <w:tblW w:w="0" w:type="auto"/>
        <w:tblInd w:w="-82" w:type="dxa"/>
        <w:tblLayout w:type="fixed"/>
        <w:tblLook w:val="0000"/>
      </w:tblPr>
      <w:tblGrid>
        <w:gridCol w:w="9740"/>
      </w:tblGrid>
      <w:tr w:rsidR="00BC4EC0" w:rsidTr="00D329AF">
        <w:trPr>
          <w:trHeight w:val="780"/>
        </w:trPr>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pStyle w:val="Footer"/>
              <w:snapToGrid w:val="0"/>
            </w:pPr>
          </w:p>
        </w:tc>
      </w:tr>
    </w:tbl>
    <w:p w:rsidR="00BC4EC0" w:rsidRDefault="00BC4EC0" w:rsidP="00BC4EC0">
      <w:pPr>
        <w:ind w:left="360"/>
        <w:rPr>
          <w:b/>
          <w:bCs/>
        </w:rPr>
      </w:pPr>
    </w:p>
    <w:p w:rsidR="00BC4EC0" w:rsidRDefault="00BC4EC0" w:rsidP="00BC4EC0">
      <w:pPr>
        <w:spacing w:after="120"/>
        <w:ind w:firstLine="540"/>
        <w:rPr>
          <w:b/>
        </w:rPr>
      </w:pPr>
      <w:r>
        <w:rPr>
          <w:b/>
          <w:bCs/>
        </w:rPr>
        <w:t>6.2. Projekto finansavimo šaltiniai (gautos lėšos)</w:t>
      </w:r>
    </w:p>
    <w:tbl>
      <w:tblPr>
        <w:tblW w:w="0" w:type="auto"/>
        <w:tblInd w:w="-10" w:type="dxa"/>
        <w:tblLayout w:type="fixed"/>
        <w:tblLook w:val="0000"/>
      </w:tblPr>
      <w:tblGrid>
        <w:gridCol w:w="959"/>
        <w:gridCol w:w="3829"/>
        <w:gridCol w:w="1274"/>
        <w:gridCol w:w="1465"/>
        <w:gridCol w:w="2141"/>
      </w:tblGrid>
      <w:tr w:rsidR="00BC4EC0" w:rsidTr="00D329AF">
        <w:trPr>
          <w:cantSplit/>
        </w:trPr>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Nr.</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Finansavimo šaltinis</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jc w:val="center"/>
              <w:rPr>
                <w:b/>
              </w:rPr>
            </w:pPr>
            <w:r>
              <w:rPr>
                <w:b/>
              </w:rPr>
              <w:t xml:space="preserve">Planuota, </w:t>
            </w:r>
            <w:r w:rsidR="004077B1">
              <w:rPr>
                <w:b/>
              </w:rPr>
              <w:t>Eur</w:t>
            </w: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jc w:val="center"/>
              <w:rPr>
                <w:b/>
              </w:rPr>
            </w:pPr>
            <w:r>
              <w:rPr>
                <w:b/>
              </w:rPr>
              <w:t xml:space="preserve">Faktiškai gauta už ataskaitinį periodą, </w:t>
            </w:r>
            <w:r w:rsidR="004077B1">
              <w:rPr>
                <w:b/>
              </w:rPr>
              <w:t>Eur</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jc w:val="center"/>
            </w:pPr>
            <w:r>
              <w:rPr>
                <w:b/>
              </w:rPr>
              <w:t>Komentarai</w:t>
            </w: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1.</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rPr>
                <w:b/>
                <w:bCs/>
              </w:rPr>
            </w:pPr>
            <w:r>
              <w:rPr>
                <w:b/>
              </w:rPr>
              <w:t>Tinkamos finansuoti išlaidos, iš jų:</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bCs/>
              </w:rPr>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bCs/>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b/>
                <w:bCs/>
              </w:rPr>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
                <w:bCs/>
              </w:rPr>
            </w:pPr>
            <w:r>
              <w:rPr>
                <w:b/>
                <w:bCs/>
              </w:rPr>
              <w:t>1.1.</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rPr>
                <w:b/>
                <w:bCs/>
              </w:rPr>
            </w:pPr>
            <w:r>
              <w:rPr>
                <w:b/>
                <w:bCs/>
              </w:rPr>
              <w:t>Paramos lėšos</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bCs/>
              </w:rPr>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b/>
                <w:bCs/>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b/>
                <w:bCs/>
              </w:rPr>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
                <w:color w:val="000000"/>
              </w:rPr>
            </w:pPr>
            <w:r>
              <w:rPr>
                <w:b/>
                <w:color w:val="000000"/>
              </w:rPr>
              <w:t>1.2.</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rPr>
                <w:color w:val="000000"/>
              </w:rPr>
            </w:pPr>
            <w:r>
              <w:rPr>
                <w:b/>
                <w:color w:val="000000"/>
              </w:rPr>
              <w:t>Pareiškėjo lėšos</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color w:val="000000"/>
              </w:rPr>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color w:val="000000"/>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color w:val="000000"/>
              </w:rPr>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
                <w:color w:val="000000"/>
              </w:rPr>
            </w:pPr>
            <w:r>
              <w:rPr>
                <w:b/>
                <w:color w:val="000000"/>
              </w:rPr>
              <w:t>1.3.</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rPr>
                <w:color w:val="000000"/>
              </w:rPr>
            </w:pPr>
            <w:r>
              <w:rPr>
                <w:b/>
                <w:color w:val="000000"/>
              </w:rPr>
              <w:t>Partnerio (-ių) lėšos</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color w:val="000000"/>
              </w:rPr>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rPr>
                <w:color w:val="000000"/>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rPr>
                <w:color w:val="000000"/>
              </w:rPr>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
                <w:iCs/>
              </w:rPr>
            </w:pPr>
            <w:r>
              <w:rPr>
                <w:b/>
              </w:rPr>
              <w:t>1.4.</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r>
              <w:rPr>
                <w:b/>
                <w:iCs/>
              </w:rPr>
              <w:t>Skolintos lėšos</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 xml:space="preserve">1.5. </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r>
              <w:rPr>
                <w:b/>
              </w:rPr>
              <w:t>Nacionalinės lėšos</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r>
              <w:t>1.5.1.</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r>
              <w:t>savivaldybių disponuojamos lėšos</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r>
              <w:t>1.5.2.</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r>
              <w:t>kiti nacionalinių lėšų šaltiniai</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Cs/>
                <w:i/>
              </w:rPr>
            </w:pPr>
            <w:r>
              <w:rPr>
                <w:b/>
              </w:rPr>
              <w:t>1.6.</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pStyle w:val="Footer"/>
            </w:pPr>
            <w:r>
              <w:rPr>
                <w:bCs/>
                <w:i/>
              </w:rPr>
              <w:t>Vietos projekto pajamos</w:t>
            </w:r>
            <w:r>
              <w:rPr>
                <w:b/>
                <w:i/>
              </w:rPr>
              <w:t xml:space="preserve"> </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i/>
              </w:rPr>
            </w:pPr>
            <w:r>
              <w:rPr>
                <w:b/>
                <w:bCs/>
              </w:rPr>
              <w:t>1.7.</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pStyle w:val="Footer"/>
              <w:rPr>
                <w:b/>
                <w:bCs/>
              </w:rPr>
            </w:pPr>
            <w:r>
              <w:rPr>
                <w:i/>
              </w:rPr>
              <w:t>Kiti piniginio finansavimo šaltiniai</w:t>
            </w: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jc w:val="right"/>
              <w:rPr>
                <w:b/>
                <w:bCs/>
              </w:rPr>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jc w:val="right"/>
              <w:rPr>
                <w:b/>
                <w:bCs/>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jc w:val="right"/>
              <w:rPr>
                <w:b/>
                <w:bCs/>
              </w:rPr>
            </w:pPr>
          </w:p>
        </w:tc>
      </w:tr>
      <w:tr w:rsidR="00BC4EC0" w:rsidTr="00D329AF">
        <w:tc>
          <w:tcPr>
            <w:tcW w:w="959" w:type="dxa"/>
            <w:tcBorders>
              <w:top w:val="single" w:sz="4" w:space="0" w:color="000000"/>
              <w:left w:val="single" w:sz="4" w:space="0" w:color="000000"/>
              <w:bottom w:val="single" w:sz="4" w:space="0" w:color="000000"/>
            </w:tcBorders>
            <w:shd w:val="clear" w:color="auto" w:fill="auto"/>
          </w:tcPr>
          <w:p w:rsidR="00BC4EC0" w:rsidRDefault="00BC4EC0" w:rsidP="00D329AF">
            <w:pPr>
              <w:rPr>
                <w:bCs/>
                <w:i/>
              </w:rPr>
            </w:pPr>
            <w:r>
              <w:rPr>
                <w:b/>
                <w:bCs/>
              </w:rPr>
              <w:t>Iš viso:</w:t>
            </w:r>
          </w:p>
        </w:tc>
        <w:tc>
          <w:tcPr>
            <w:tcW w:w="3829" w:type="dxa"/>
            <w:tcBorders>
              <w:top w:val="single" w:sz="4" w:space="0" w:color="000000"/>
              <w:left w:val="single" w:sz="4" w:space="0" w:color="000000"/>
              <w:bottom w:val="single" w:sz="4" w:space="0" w:color="000000"/>
            </w:tcBorders>
            <w:shd w:val="clear" w:color="auto" w:fill="auto"/>
          </w:tcPr>
          <w:p w:rsidR="00BC4EC0" w:rsidRDefault="00BC4EC0" w:rsidP="00D329AF">
            <w:pPr>
              <w:pStyle w:val="Footer"/>
              <w:snapToGrid w:val="0"/>
              <w:rPr>
                <w:bCs/>
                <w:i/>
              </w:rPr>
            </w:pPr>
          </w:p>
        </w:tc>
        <w:tc>
          <w:tcPr>
            <w:tcW w:w="12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jc w:val="right"/>
              <w:rPr>
                <w:b/>
                <w:bCs/>
              </w:rPr>
            </w:pPr>
          </w:p>
        </w:tc>
        <w:tc>
          <w:tcPr>
            <w:tcW w:w="1465"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jc w:val="right"/>
              <w:rPr>
                <w:b/>
                <w:bCs/>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jc w:val="right"/>
              <w:rPr>
                <w:b/>
                <w:bCs/>
              </w:rPr>
            </w:pPr>
          </w:p>
        </w:tc>
      </w:tr>
    </w:tbl>
    <w:p w:rsidR="00BC4EC0" w:rsidRDefault="00BC4EC0" w:rsidP="00BC4EC0">
      <w:pPr>
        <w:pStyle w:val="Footer"/>
        <w:spacing w:before="120" w:after="120"/>
        <w:ind w:firstLine="539"/>
        <w:rPr>
          <w:b/>
          <w:i/>
        </w:rPr>
      </w:pPr>
    </w:p>
    <w:p w:rsidR="00BC4EC0" w:rsidRPr="00660206" w:rsidRDefault="00BC4EC0" w:rsidP="00BC4EC0">
      <w:pPr>
        <w:pStyle w:val="Footer"/>
        <w:spacing w:before="120" w:after="120"/>
      </w:pPr>
      <w:r w:rsidRPr="00660206">
        <w:rPr>
          <w:b/>
        </w:rPr>
        <w:t>7. Vietos projekto valdymas</w:t>
      </w:r>
    </w:p>
    <w:tbl>
      <w:tblPr>
        <w:tblW w:w="0" w:type="auto"/>
        <w:tblInd w:w="108" w:type="dxa"/>
        <w:tblLayout w:type="fixed"/>
        <w:tblLook w:val="0000"/>
      </w:tblPr>
      <w:tblGrid>
        <w:gridCol w:w="9560"/>
      </w:tblGrid>
      <w:tr w:rsidR="00BC4EC0" w:rsidTr="00D329AF">
        <w:tc>
          <w:tcPr>
            <w:tcW w:w="95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t>Vietos projekto valdymo schemos ir darbuotojų atsakomybės aprašymas</w:t>
            </w:r>
          </w:p>
          <w:p w:rsidR="00BC4EC0" w:rsidRDefault="00BC4EC0" w:rsidP="00D329AF"/>
          <w:p w:rsidR="00BC4EC0" w:rsidRDefault="00BC4EC0" w:rsidP="00D329AF">
            <w:r>
              <w:t xml:space="preserve">Vietos projekto priežiūros užtikrinimo aprašymas </w:t>
            </w:r>
          </w:p>
          <w:p w:rsidR="00BC4EC0" w:rsidRDefault="00BC4EC0" w:rsidP="00D329AF"/>
        </w:tc>
      </w:tr>
    </w:tbl>
    <w:p w:rsidR="00BC4EC0" w:rsidRDefault="00BC4EC0" w:rsidP="00BC4EC0">
      <w:pPr>
        <w:spacing w:before="120" w:after="120"/>
        <w:ind w:right="142" w:firstLine="539"/>
        <w:jc w:val="both"/>
        <w:rPr>
          <w:b/>
        </w:rPr>
      </w:pPr>
    </w:p>
    <w:p w:rsidR="00BC4EC0" w:rsidRDefault="00BC4EC0" w:rsidP="00BC4EC0">
      <w:pPr>
        <w:spacing w:before="120" w:after="120"/>
        <w:ind w:right="142" w:firstLine="539"/>
        <w:jc w:val="both"/>
      </w:pPr>
      <w:r>
        <w:rPr>
          <w:b/>
        </w:rPr>
        <w:t>Išvados ir rekomendacijos dėl pasirinktos vietos projekto valdymo struktūros ir jos funkcionavimo</w:t>
      </w:r>
    </w:p>
    <w:tbl>
      <w:tblPr>
        <w:tblW w:w="0" w:type="auto"/>
        <w:tblInd w:w="108" w:type="dxa"/>
        <w:tblLayout w:type="fixed"/>
        <w:tblLook w:val="0000"/>
      </w:tblPr>
      <w:tblGrid>
        <w:gridCol w:w="9560"/>
      </w:tblGrid>
      <w:tr w:rsidR="00BC4EC0" w:rsidTr="00D329AF">
        <w:tc>
          <w:tcPr>
            <w:tcW w:w="95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p w:rsidR="00BC4EC0" w:rsidRDefault="00BC4EC0" w:rsidP="00D329AF"/>
        </w:tc>
      </w:tr>
    </w:tbl>
    <w:p w:rsidR="00BC4EC0" w:rsidRDefault="00BC4EC0" w:rsidP="00BC4EC0">
      <w:pPr>
        <w:spacing w:before="120" w:after="120"/>
        <w:ind w:firstLine="539"/>
        <w:rPr>
          <w:b/>
        </w:rPr>
      </w:pPr>
    </w:p>
    <w:p w:rsidR="00BC4EC0" w:rsidRDefault="00BC4EC0" w:rsidP="00BC4EC0">
      <w:pPr>
        <w:spacing w:before="120" w:after="120"/>
        <w:ind w:firstLine="539"/>
        <w:rPr>
          <w:b/>
        </w:rPr>
      </w:pPr>
      <w:r>
        <w:rPr>
          <w:b/>
        </w:rPr>
        <w:t>8. Vietos projekto įgyvendinimo metu kilusios problemos ir jų sprendimo priemonės</w:t>
      </w:r>
    </w:p>
    <w:tbl>
      <w:tblPr>
        <w:tblW w:w="0" w:type="auto"/>
        <w:tblInd w:w="108" w:type="dxa"/>
        <w:tblLayout w:type="fixed"/>
        <w:tblLook w:val="0000"/>
      </w:tblPr>
      <w:tblGrid>
        <w:gridCol w:w="854"/>
        <w:gridCol w:w="2543"/>
        <w:gridCol w:w="3202"/>
        <w:gridCol w:w="2961"/>
      </w:tblGrid>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 xml:space="preserve">Eil. </w:t>
            </w:r>
          </w:p>
          <w:p w:rsidR="00BC4EC0" w:rsidRDefault="00BC4EC0" w:rsidP="00D329AF">
            <w:pPr>
              <w:rPr>
                <w:b/>
              </w:rPr>
            </w:pPr>
            <w:r>
              <w:rPr>
                <w:b/>
              </w:rPr>
              <w:t>Nr.</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Problema</w:t>
            </w: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Priemonės, kurių buvo imtasi problemai spręsti</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rPr>
                <w:b/>
              </w:rPr>
              <w:t>Rezultatas</w:t>
            </w: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r>
              <w:t>Techninės:</w:t>
            </w: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1.</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2.</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n...</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r>
              <w:t>Finansinės:</w:t>
            </w: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1.</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2.</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n...</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r>
              <w:t>Teisinės:</w:t>
            </w: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1.</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2.</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n...</w:t>
            </w:r>
          </w:p>
        </w:tc>
        <w:tc>
          <w:tcPr>
            <w:tcW w:w="2543"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202"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bl>
    <w:p w:rsidR="00BC4EC0" w:rsidRDefault="00BC4EC0" w:rsidP="00BC4EC0">
      <w:pPr>
        <w:spacing w:before="120" w:after="120"/>
        <w:ind w:firstLine="539"/>
        <w:rPr>
          <w:b/>
        </w:rPr>
      </w:pPr>
    </w:p>
    <w:p w:rsidR="00BC4EC0" w:rsidRDefault="00BC4EC0" w:rsidP="00BC4EC0">
      <w:pPr>
        <w:spacing w:before="120" w:after="120"/>
        <w:ind w:firstLine="539"/>
        <w:rPr>
          <w:b/>
        </w:rPr>
      </w:pPr>
      <w:r>
        <w:rPr>
          <w:b/>
        </w:rPr>
        <w:t>9. Informacija apie atliktas patikras vietos projekto įgyvendinimo vietoje</w:t>
      </w:r>
    </w:p>
    <w:tbl>
      <w:tblPr>
        <w:tblW w:w="0" w:type="auto"/>
        <w:tblInd w:w="108" w:type="dxa"/>
        <w:tblLayout w:type="fixed"/>
        <w:tblLook w:val="0000"/>
      </w:tblPr>
      <w:tblGrid>
        <w:gridCol w:w="1367"/>
        <w:gridCol w:w="3599"/>
        <w:gridCol w:w="4594"/>
      </w:tblGrid>
      <w:tr w:rsidR="00BC4EC0" w:rsidTr="00D329AF">
        <w:tc>
          <w:tcPr>
            <w:tcW w:w="1367"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Patikros data</w:t>
            </w:r>
          </w:p>
        </w:tc>
        <w:tc>
          <w:tcPr>
            <w:tcW w:w="3599"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Nustatyti pažeidimai ir neatitiktys</w:t>
            </w:r>
          </w:p>
        </w:tc>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rPr>
                <w:b/>
              </w:rPr>
              <w:t>Priemonės, kurių buvo imtasi pažeidimams ir neatitiktims pašalinti</w:t>
            </w:r>
          </w:p>
        </w:tc>
      </w:tr>
      <w:tr w:rsidR="00BC4EC0" w:rsidTr="00D329AF">
        <w:tc>
          <w:tcPr>
            <w:tcW w:w="1367"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599"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1367"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3599"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bl>
    <w:p w:rsidR="00BC4EC0" w:rsidRDefault="00BC4EC0" w:rsidP="00BC4EC0">
      <w:pPr>
        <w:spacing w:before="120" w:after="120"/>
        <w:rPr>
          <w:b/>
        </w:rPr>
      </w:pPr>
    </w:p>
    <w:p w:rsidR="00BC4EC0" w:rsidRDefault="00BC4EC0" w:rsidP="00BC4EC0">
      <w:pPr>
        <w:spacing w:before="120" w:after="120"/>
        <w:ind w:firstLine="539"/>
        <w:rPr>
          <w:b/>
        </w:rPr>
      </w:pPr>
      <w:r>
        <w:rPr>
          <w:b/>
        </w:rPr>
        <w:t>10. Informacija apie įgyvendintas informavimo ir viešinimo priemones</w:t>
      </w:r>
    </w:p>
    <w:tbl>
      <w:tblPr>
        <w:tblW w:w="0" w:type="auto"/>
        <w:tblInd w:w="108" w:type="dxa"/>
        <w:tblLayout w:type="fixed"/>
        <w:tblLook w:val="0000"/>
      </w:tblPr>
      <w:tblGrid>
        <w:gridCol w:w="4500"/>
        <w:gridCol w:w="5060"/>
      </w:tblGrid>
      <w:tr w:rsidR="00BC4EC0" w:rsidTr="00D329AF">
        <w:tc>
          <w:tcPr>
            <w:tcW w:w="4500"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Informavimo ir viešumo priemonė</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rPr>
                <w:b/>
              </w:rPr>
              <w:t>Įgyvendinimas</w:t>
            </w:r>
          </w:p>
        </w:tc>
      </w:tr>
      <w:tr w:rsidR="00BC4EC0" w:rsidTr="00D329AF">
        <w:tc>
          <w:tcPr>
            <w:tcW w:w="4500" w:type="dxa"/>
            <w:tcBorders>
              <w:top w:val="single" w:sz="4" w:space="0" w:color="000000"/>
              <w:left w:val="single" w:sz="4" w:space="0" w:color="000000"/>
              <w:bottom w:val="single" w:sz="4" w:space="0" w:color="000000"/>
            </w:tcBorders>
            <w:shd w:val="clear" w:color="auto" w:fill="auto"/>
          </w:tcPr>
          <w:p w:rsidR="00BC4EC0" w:rsidRDefault="00BC4EC0" w:rsidP="00D329AF">
            <w:r>
              <w:rPr>
                <w:i/>
              </w:rPr>
              <w:t>(priemonės turi sutapti su vietos projekto paraiškoje nurodytomis informavimo ir viešinimo priemonėmis)</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450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4500"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bl>
    <w:p w:rsidR="00BC4EC0" w:rsidRDefault="00BC4EC0" w:rsidP="00BC4EC0">
      <w:pPr>
        <w:tabs>
          <w:tab w:val="left" w:pos="900"/>
        </w:tabs>
        <w:spacing w:before="120" w:after="120"/>
        <w:ind w:firstLine="539"/>
        <w:rPr>
          <w:b/>
        </w:rPr>
      </w:pPr>
    </w:p>
    <w:p w:rsidR="00BC4EC0" w:rsidRDefault="00BC4EC0" w:rsidP="00BC4EC0">
      <w:pPr>
        <w:tabs>
          <w:tab w:val="left" w:pos="900"/>
        </w:tabs>
        <w:spacing w:before="120" w:after="120"/>
        <w:ind w:firstLine="539"/>
        <w:rPr>
          <w:b/>
        </w:rPr>
      </w:pPr>
    </w:p>
    <w:p w:rsidR="00BC4EC0" w:rsidRDefault="00BC4EC0" w:rsidP="00BC4EC0">
      <w:pPr>
        <w:tabs>
          <w:tab w:val="left" w:pos="900"/>
        </w:tabs>
        <w:spacing w:before="120" w:after="120"/>
        <w:ind w:firstLine="539"/>
        <w:rPr>
          <w:b/>
        </w:rPr>
      </w:pPr>
    </w:p>
    <w:p w:rsidR="00BC4EC0" w:rsidRDefault="00BC4EC0" w:rsidP="00BC4EC0">
      <w:pPr>
        <w:tabs>
          <w:tab w:val="left" w:pos="900"/>
        </w:tabs>
        <w:spacing w:before="120" w:after="120"/>
        <w:rPr>
          <w:b/>
        </w:rPr>
      </w:pPr>
    </w:p>
    <w:p w:rsidR="00BC4EC0" w:rsidRDefault="00BC4EC0" w:rsidP="00BC4EC0">
      <w:pPr>
        <w:spacing w:before="120" w:after="120"/>
        <w:ind w:firstLine="539"/>
        <w:rPr>
          <w:b/>
        </w:rPr>
      </w:pPr>
      <w:r>
        <w:rPr>
          <w:b/>
        </w:rPr>
        <w:t xml:space="preserve">11. Ataskaitos priedai </w:t>
      </w:r>
    </w:p>
    <w:tbl>
      <w:tblPr>
        <w:tblW w:w="0" w:type="auto"/>
        <w:tblInd w:w="108" w:type="dxa"/>
        <w:tblLayout w:type="fixed"/>
        <w:tblLook w:val="0000"/>
      </w:tblPr>
      <w:tblGrid>
        <w:gridCol w:w="854"/>
        <w:gridCol w:w="7674"/>
        <w:gridCol w:w="1050"/>
      </w:tblGrid>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Eil. Nr.</w:t>
            </w:r>
          </w:p>
        </w:tc>
        <w:tc>
          <w:tcPr>
            <w:tcW w:w="7674" w:type="dxa"/>
            <w:tcBorders>
              <w:top w:val="single" w:sz="4" w:space="0" w:color="000000"/>
              <w:left w:val="single" w:sz="4" w:space="0" w:color="000000"/>
              <w:bottom w:val="single" w:sz="4" w:space="0" w:color="000000"/>
            </w:tcBorders>
            <w:shd w:val="clear" w:color="auto" w:fill="auto"/>
          </w:tcPr>
          <w:p w:rsidR="00BC4EC0" w:rsidRDefault="00BC4EC0" w:rsidP="00D329AF">
            <w:pPr>
              <w:rPr>
                <w:b/>
              </w:rPr>
            </w:pPr>
            <w:r>
              <w:rPr>
                <w:b/>
              </w:rPr>
              <w:t>Priedo pavadinimas</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r>
              <w:rPr>
                <w:b/>
              </w:rPr>
              <w:t>Lapų skaičius</w:t>
            </w: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1.</w:t>
            </w:r>
          </w:p>
        </w:tc>
        <w:tc>
          <w:tcPr>
            <w:tcW w:w="76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2.</w:t>
            </w:r>
          </w:p>
        </w:tc>
        <w:tc>
          <w:tcPr>
            <w:tcW w:w="76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r w:rsidR="00BC4EC0" w:rsidTr="00D329AF">
        <w:tc>
          <w:tcPr>
            <w:tcW w:w="854" w:type="dxa"/>
            <w:tcBorders>
              <w:top w:val="single" w:sz="4" w:space="0" w:color="000000"/>
              <w:left w:val="single" w:sz="4" w:space="0" w:color="000000"/>
              <w:bottom w:val="single" w:sz="4" w:space="0" w:color="000000"/>
            </w:tcBorders>
            <w:shd w:val="clear" w:color="auto" w:fill="auto"/>
          </w:tcPr>
          <w:p w:rsidR="00BC4EC0" w:rsidRDefault="00BC4EC0" w:rsidP="00D329AF">
            <w:r>
              <w:t>n...</w:t>
            </w:r>
          </w:p>
        </w:tc>
        <w:tc>
          <w:tcPr>
            <w:tcW w:w="7674" w:type="dxa"/>
            <w:tcBorders>
              <w:top w:val="single" w:sz="4" w:space="0" w:color="000000"/>
              <w:left w:val="single" w:sz="4" w:space="0" w:color="000000"/>
              <w:bottom w:val="single" w:sz="4" w:space="0" w:color="000000"/>
            </w:tcBorders>
            <w:shd w:val="clear" w:color="auto" w:fill="auto"/>
          </w:tcPr>
          <w:p w:rsidR="00BC4EC0" w:rsidRDefault="00BC4EC0" w:rsidP="00D329AF">
            <w:pPr>
              <w:snapToGrid w:val="0"/>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snapToGrid w:val="0"/>
            </w:pPr>
          </w:p>
        </w:tc>
      </w:tr>
    </w:tbl>
    <w:p w:rsidR="00BC4EC0" w:rsidRDefault="00BC4EC0" w:rsidP="00BC4EC0">
      <w:pPr>
        <w:spacing w:before="120" w:after="120"/>
        <w:ind w:firstLine="539"/>
        <w:rPr>
          <w:b/>
        </w:rPr>
      </w:pPr>
    </w:p>
    <w:p w:rsidR="00BC4EC0" w:rsidRDefault="00BC4EC0" w:rsidP="00BC4EC0">
      <w:pPr>
        <w:spacing w:before="120" w:after="120"/>
        <w:ind w:firstLine="539"/>
      </w:pPr>
      <w:r>
        <w:rPr>
          <w:b/>
        </w:rPr>
        <w:t xml:space="preserve">12. Už ataskaitos parengimą atsakingo darbuotojo išvados ir pastabos </w:t>
      </w:r>
    </w:p>
    <w:tbl>
      <w:tblPr>
        <w:tblW w:w="0" w:type="auto"/>
        <w:tblInd w:w="-10" w:type="dxa"/>
        <w:tblLayout w:type="fixed"/>
        <w:tblLook w:val="0000"/>
      </w:tblPr>
      <w:tblGrid>
        <w:gridCol w:w="9668"/>
      </w:tblGrid>
      <w:tr w:rsidR="00BC4EC0" w:rsidTr="00D329AF">
        <w:tc>
          <w:tcPr>
            <w:tcW w:w="9668" w:type="dxa"/>
            <w:tcBorders>
              <w:top w:val="single" w:sz="4" w:space="0" w:color="000000"/>
              <w:left w:val="single" w:sz="4" w:space="0" w:color="000000"/>
              <w:bottom w:val="single" w:sz="4" w:space="0" w:color="000000"/>
              <w:right w:val="single" w:sz="4" w:space="0" w:color="000000"/>
            </w:tcBorders>
            <w:shd w:val="clear" w:color="auto" w:fill="auto"/>
          </w:tcPr>
          <w:p w:rsidR="00BC4EC0" w:rsidRDefault="00BC4EC0" w:rsidP="00D329AF">
            <w:pPr>
              <w:tabs>
                <w:tab w:val="left" w:pos="612"/>
              </w:tabs>
              <w:snapToGrid w:val="0"/>
              <w:ind w:left="-108"/>
            </w:pPr>
          </w:p>
          <w:p w:rsidR="00BC4EC0" w:rsidRDefault="00BC4EC0" w:rsidP="00D329AF">
            <w:pPr>
              <w:tabs>
                <w:tab w:val="left" w:pos="612"/>
              </w:tabs>
              <w:ind w:left="-108"/>
            </w:pPr>
          </w:p>
          <w:p w:rsidR="00BC4EC0" w:rsidRDefault="00BC4EC0" w:rsidP="00D329AF">
            <w:pPr>
              <w:tabs>
                <w:tab w:val="left" w:pos="612"/>
              </w:tabs>
            </w:pPr>
          </w:p>
        </w:tc>
      </w:tr>
    </w:tbl>
    <w:p w:rsidR="00BC4EC0" w:rsidRDefault="00BC4EC0" w:rsidP="00BC4EC0">
      <w:pPr>
        <w:ind w:left="426"/>
      </w:pPr>
    </w:p>
    <w:p w:rsidR="00BC4EC0" w:rsidRDefault="00BC4EC0" w:rsidP="00BC4EC0">
      <w:pPr>
        <w:tabs>
          <w:tab w:val="left" w:pos="7088"/>
          <w:tab w:val="left" w:pos="7230"/>
          <w:tab w:val="left" w:pos="8789"/>
          <w:tab w:val="left" w:pos="9072"/>
        </w:tabs>
        <w:ind w:hanging="142"/>
      </w:pPr>
      <w:r>
        <w:t>_________________________________________      __________                _________________</w:t>
      </w:r>
    </w:p>
    <w:p w:rsidR="00BC4EC0" w:rsidRDefault="00BC4EC0" w:rsidP="00BC4EC0">
      <w:pPr>
        <w:ind w:hanging="142"/>
      </w:pPr>
      <w:r>
        <w:t xml:space="preserve">(vietos projekto vykdytojo vadovo)                                   (parašas)                     (vardas ir pavardė) </w:t>
      </w:r>
    </w:p>
    <w:p w:rsidR="00BC4EC0" w:rsidRDefault="00BC4EC0" w:rsidP="00BC4EC0">
      <w:pPr>
        <w:ind w:hanging="142"/>
      </w:pPr>
      <w:r>
        <w:t>arba jo įgalioto asmens pareigų pavadinimas)</w:t>
      </w:r>
    </w:p>
    <w:p w:rsidR="00BC4EC0" w:rsidRDefault="00BC4EC0" w:rsidP="00BC4EC0">
      <w:pPr>
        <w:ind w:hanging="142"/>
      </w:pPr>
    </w:p>
    <w:p w:rsidR="00BC4EC0" w:rsidRDefault="00BC4EC0" w:rsidP="00BC4EC0">
      <w:pPr>
        <w:tabs>
          <w:tab w:val="left" w:pos="9356"/>
        </w:tabs>
        <w:ind w:hanging="142"/>
      </w:pPr>
      <w:r>
        <w:t>________________________________________       _________              ___________________</w:t>
      </w:r>
    </w:p>
    <w:p w:rsidR="00BC4EC0" w:rsidRDefault="00BC4EC0" w:rsidP="00BC4EC0">
      <w:pPr>
        <w:ind w:hanging="142"/>
      </w:pPr>
      <w:r>
        <w:t>(vietos projekto vadovo pareigų pavadinimas)                (parašas)                    (vardas ir pavardė)</w:t>
      </w:r>
    </w:p>
    <w:p w:rsidR="00BC4EC0" w:rsidRDefault="00BC4EC0" w:rsidP="00BC4EC0"/>
    <w:p w:rsidR="00BC4EC0" w:rsidRDefault="00BC4EC0" w:rsidP="00BC4EC0">
      <w:pPr>
        <w:pStyle w:val="BodyTextIndent3"/>
        <w:tabs>
          <w:tab w:val="left" w:pos="540"/>
        </w:tabs>
        <w:jc w:val="center"/>
        <w:rPr>
          <w:color w:val="FF0000"/>
        </w:rPr>
      </w:pPr>
      <w:r>
        <w:t>_________________________</w:t>
      </w:r>
    </w:p>
    <w:p w:rsidR="00BC4EC0" w:rsidRDefault="00BC4EC0" w:rsidP="00BC4EC0">
      <w:pPr>
        <w:pStyle w:val="BodyTextIndent3"/>
        <w:tabs>
          <w:tab w:val="left" w:pos="540"/>
        </w:tabs>
        <w:jc w:val="center"/>
        <w:rPr>
          <w:color w:val="FF0000"/>
        </w:rPr>
      </w:pPr>
    </w:p>
    <w:p w:rsidR="009C651F" w:rsidRDefault="009C651F"/>
    <w:sectPr w:rsidR="009C651F" w:rsidSect="00715A4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val="0"/>
        <w:i w:val="0"/>
        <w:caps/>
        <w:color w:val="auto"/>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535519"/>
    <w:multiLevelType w:val="multilevel"/>
    <w:tmpl w:val="BD783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displayVerticalDrawingGridEvery w:val="2"/>
  <w:characterSpacingControl w:val="doNotCompress"/>
  <w:compat/>
  <w:rsids>
    <w:rsidRoot w:val="00BC4EC0"/>
    <w:rsid w:val="001D7174"/>
    <w:rsid w:val="00236F70"/>
    <w:rsid w:val="00331008"/>
    <w:rsid w:val="003C601C"/>
    <w:rsid w:val="003F2117"/>
    <w:rsid w:val="004077B1"/>
    <w:rsid w:val="00575BD9"/>
    <w:rsid w:val="00610165"/>
    <w:rsid w:val="00667CF9"/>
    <w:rsid w:val="006F0847"/>
    <w:rsid w:val="00715A49"/>
    <w:rsid w:val="007A6E8D"/>
    <w:rsid w:val="008A5C39"/>
    <w:rsid w:val="008E6C01"/>
    <w:rsid w:val="009C651F"/>
    <w:rsid w:val="009F0EB5"/>
    <w:rsid w:val="00BC4EC0"/>
    <w:rsid w:val="00C07B73"/>
    <w:rsid w:val="00C621E9"/>
    <w:rsid w:val="00CB7B31"/>
    <w:rsid w:val="00CC2D0B"/>
    <w:rsid w:val="00DB7A23"/>
    <w:rsid w:val="00DC12E6"/>
    <w:rsid w:val="00E514B7"/>
    <w:rsid w:val="00E8469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C0"/>
    <w:pPr>
      <w:suppressAutoHyphens/>
    </w:pPr>
    <w:rPr>
      <w:sz w:val="24"/>
      <w:szCs w:val="24"/>
      <w:lang w:eastAsia="zh-CN"/>
    </w:rPr>
  </w:style>
  <w:style w:type="paragraph" w:styleId="Heading4">
    <w:name w:val="heading 4"/>
    <w:basedOn w:val="Normal"/>
    <w:next w:val="BodyText"/>
    <w:link w:val="Heading4Char"/>
    <w:qFormat/>
    <w:rsid w:val="00BC4EC0"/>
    <w:pPr>
      <w:keepNext/>
      <w:numPr>
        <w:ilvl w:val="3"/>
        <w:numId w:val="2"/>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4EC0"/>
    <w:rPr>
      <w:b/>
      <w:bCs/>
      <w:sz w:val="28"/>
      <w:szCs w:val="28"/>
      <w:lang w:eastAsia="zh-CN"/>
    </w:rPr>
  </w:style>
  <w:style w:type="character" w:styleId="Hyperlink">
    <w:name w:val="Hyperlink"/>
    <w:basedOn w:val="DefaultParagraphFont"/>
    <w:rsid w:val="00BC4EC0"/>
    <w:rPr>
      <w:rFonts w:cs="Times New Roman"/>
      <w:color w:val="0000FF"/>
      <w:u w:val="single"/>
    </w:rPr>
  </w:style>
  <w:style w:type="paragraph" w:customStyle="1" w:styleId="Heading">
    <w:name w:val="Heading"/>
    <w:basedOn w:val="Normal"/>
    <w:next w:val="BodyText"/>
    <w:rsid w:val="00BC4EC0"/>
    <w:pPr>
      <w:jc w:val="center"/>
    </w:pPr>
    <w:rPr>
      <w:b/>
      <w:bCs/>
      <w:caps/>
    </w:rPr>
  </w:style>
  <w:style w:type="paragraph" w:styleId="BodyTextIndent3">
    <w:name w:val="Body Text Indent 3"/>
    <w:basedOn w:val="Normal"/>
    <w:link w:val="BodyTextIndent3Char"/>
    <w:rsid w:val="00BC4EC0"/>
    <w:pPr>
      <w:autoSpaceDE w:val="0"/>
      <w:ind w:firstLine="540"/>
    </w:pPr>
  </w:style>
  <w:style w:type="character" w:customStyle="1" w:styleId="BodyTextIndent3Char">
    <w:name w:val="Body Text Indent 3 Char"/>
    <w:basedOn w:val="DefaultParagraphFont"/>
    <w:link w:val="BodyTextIndent3"/>
    <w:rsid w:val="00BC4EC0"/>
    <w:rPr>
      <w:sz w:val="24"/>
      <w:szCs w:val="24"/>
      <w:lang w:eastAsia="zh-CN"/>
    </w:rPr>
  </w:style>
  <w:style w:type="paragraph" w:styleId="Footer">
    <w:name w:val="footer"/>
    <w:basedOn w:val="Normal"/>
    <w:link w:val="FooterChar"/>
    <w:rsid w:val="00BC4EC0"/>
  </w:style>
  <w:style w:type="character" w:customStyle="1" w:styleId="FooterChar">
    <w:name w:val="Footer Char"/>
    <w:basedOn w:val="DefaultParagraphFont"/>
    <w:link w:val="Footer"/>
    <w:rsid w:val="00BC4EC0"/>
    <w:rPr>
      <w:sz w:val="24"/>
      <w:szCs w:val="24"/>
      <w:lang w:eastAsia="zh-CN"/>
    </w:rPr>
  </w:style>
  <w:style w:type="paragraph" w:styleId="BodyText">
    <w:name w:val="Body Text"/>
    <w:basedOn w:val="Normal"/>
    <w:link w:val="BodyTextChar"/>
    <w:uiPriority w:val="99"/>
    <w:semiHidden/>
    <w:unhideWhenUsed/>
    <w:rsid w:val="00BC4EC0"/>
    <w:pPr>
      <w:spacing w:after="120"/>
    </w:pPr>
  </w:style>
  <w:style w:type="character" w:customStyle="1" w:styleId="BodyTextChar">
    <w:name w:val="Body Text Char"/>
    <w:basedOn w:val="DefaultParagraphFont"/>
    <w:link w:val="BodyText"/>
    <w:uiPriority w:val="99"/>
    <w:semiHidden/>
    <w:rsid w:val="00BC4EC0"/>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lrs.lt/pls/inter/dokpaieska.showdoc_l?p_id=317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4235</Words>
  <Characters>2415</Characters>
  <Application>Microsoft Office Word</Application>
  <DocSecurity>0</DocSecurity>
  <Lines>20</Lines>
  <Paragraphs>13</Paragraphs>
  <ScaleCrop>false</ScaleCrop>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2014-07-28T07:17:00Z</dcterms:created>
  <dcterms:modified xsi:type="dcterms:W3CDTF">2015-03-18T14:17:00Z</dcterms:modified>
</cp:coreProperties>
</file>